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6FF" w:rsidRDefault="00BA0880" w:rsidP="004166FF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66FF" w:rsidRDefault="004166FF" w:rsidP="004166F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4166FF" w:rsidRDefault="004166FF" w:rsidP="004166F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4166FF" w:rsidRDefault="004166FF" w:rsidP="004166F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4166FF" w:rsidRDefault="004166FF" w:rsidP="004166F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4166FF" w:rsidRDefault="004166FF" w:rsidP="004166F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4166FF" w:rsidRDefault="004166FF" w:rsidP="004166F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4166FF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3D7911" w:rsidRPr="003D7911" w:rsidRDefault="003D7911" w:rsidP="004166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D7911">
        <w:rPr>
          <w:rFonts w:ascii="Times New Roman" w:hAnsi="Times New Roman" w:cs="Times New Roman"/>
          <w:b/>
          <w:sz w:val="28"/>
          <w:szCs w:val="28"/>
          <w:lang w:val="uk-UA"/>
        </w:rPr>
        <w:t>Який орган уповноважений здійснювати проставлення апостиля на довідках, які підтверджують статус податкового резидента?</w:t>
      </w:r>
    </w:p>
    <w:p w:rsidR="004166FF" w:rsidRPr="004166FF" w:rsidRDefault="003D7911" w:rsidP="004166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911">
        <w:rPr>
          <w:rFonts w:ascii="Times New Roman" w:hAnsi="Times New Roman" w:cs="Times New Roman"/>
          <w:sz w:val="28"/>
          <w:szCs w:val="28"/>
          <w:lang w:val="uk-UA"/>
        </w:rPr>
        <w:t>Відповідно до п.1 постанови Кабінету Міністрів України від 18 січня 2003 року № 61 ”Про надання повноважень на проставлення апостиля, передбаченого Конвенцією, що скасовує вимогу легалізації іноземних офіційних документів” повноваження на проставлення апостиля, що посвідчує справжність підпису, ким виступала особа, яка підписала документ, у відповідному випадку автентичність печатки чи штампа, якими скріплюється документ надати:</w:t>
      </w:r>
    </w:p>
    <w:p w:rsidR="004166FF" w:rsidRPr="00705B0C" w:rsidRDefault="003D7911" w:rsidP="004166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7911">
        <w:rPr>
          <w:rFonts w:ascii="Times New Roman" w:hAnsi="Times New Roman" w:cs="Times New Roman"/>
          <w:sz w:val="28"/>
          <w:szCs w:val="28"/>
          <w:lang w:val="uk-UA"/>
        </w:rPr>
        <w:t>Міністерству освіти і науки - на офіційних документах, виданих навчальними закладами, державними органами, підприємствами, установами і організаціями, що стосуються сфери освіти і науки;</w:t>
      </w:r>
    </w:p>
    <w:p w:rsidR="004166FF" w:rsidRPr="004166FF" w:rsidRDefault="003D7911" w:rsidP="004166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7911">
        <w:rPr>
          <w:rFonts w:ascii="Times New Roman" w:hAnsi="Times New Roman" w:cs="Times New Roman"/>
          <w:sz w:val="28"/>
          <w:szCs w:val="28"/>
          <w:lang w:val="uk-UA"/>
        </w:rPr>
        <w:t>Міністерству юстиції - на документах, що видаються органами юстиції та судами, а також на документах, що оформляю</w:t>
      </w:r>
      <w:r w:rsidR="004166FF">
        <w:rPr>
          <w:rFonts w:ascii="Times New Roman" w:hAnsi="Times New Roman" w:cs="Times New Roman"/>
          <w:sz w:val="28"/>
          <w:szCs w:val="28"/>
          <w:lang w:val="uk-UA"/>
        </w:rPr>
        <w:t>ться нотаріусами України;</w:t>
      </w:r>
    </w:p>
    <w:p w:rsidR="004166FF" w:rsidRPr="004166FF" w:rsidRDefault="003D7911" w:rsidP="004166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7911">
        <w:rPr>
          <w:rFonts w:ascii="Times New Roman" w:hAnsi="Times New Roman" w:cs="Times New Roman"/>
          <w:sz w:val="28"/>
          <w:szCs w:val="28"/>
          <w:lang w:val="uk-UA"/>
        </w:rPr>
        <w:t>Міністерству закордонних справ - на вс</w:t>
      </w:r>
      <w:r w:rsidR="004166FF">
        <w:rPr>
          <w:rFonts w:ascii="Times New Roman" w:hAnsi="Times New Roman" w:cs="Times New Roman"/>
          <w:sz w:val="28"/>
          <w:szCs w:val="28"/>
          <w:lang w:val="uk-UA"/>
        </w:rPr>
        <w:t>іх інших видах документів.</w:t>
      </w:r>
    </w:p>
    <w:p w:rsidR="004166FF" w:rsidRPr="004166FF" w:rsidRDefault="003D7911" w:rsidP="004166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7911">
        <w:rPr>
          <w:rFonts w:ascii="Times New Roman" w:hAnsi="Times New Roman" w:cs="Times New Roman"/>
          <w:sz w:val="28"/>
          <w:szCs w:val="28"/>
          <w:lang w:val="uk-UA"/>
        </w:rPr>
        <w:t>Враховуючи вищенаведене, проставлення апостиля на довідках, які підтверджують статус податкового резидента здійснює Мініс</w:t>
      </w:r>
      <w:r w:rsidR="004166FF">
        <w:rPr>
          <w:rFonts w:ascii="Times New Roman" w:hAnsi="Times New Roman" w:cs="Times New Roman"/>
          <w:sz w:val="28"/>
          <w:szCs w:val="28"/>
          <w:lang w:val="uk-UA"/>
        </w:rPr>
        <w:t>терство закордонних справ.</w:t>
      </w:r>
    </w:p>
    <w:p w:rsidR="003D7911" w:rsidRDefault="003D7911" w:rsidP="004166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911">
        <w:rPr>
          <w:rFonts w:ascii="Times New Roman" w:hAnsi="Times New Roman" w:cs="Times New Roman"/>
          <w:sz w:val="28"/>
          <w:szCs w:val="28"/>
          <w:lang w:val="uk-UA"/>
        </w:rPr>
        <w:t>Правила проставлення апостиля на офіційних документах, призначених для використання на території інших держав , затверджені спільним наказом Міністерства закордонних справ України, Міністерства освіти і науки України, Міністерства юстиції України від 5 грудня 2003 року № 237/803/151/5, зареєстрованим в Міністерстві юстиції України 12 грудня 2003 р. за № 1151/8472 .</w:t>
      </w:r>
    </w:p>
    <w:p w:rsidR="00E47298" w:rsidRPr="00E47298" w:rsidRDefault="00E47298" w:rsidP="00705B0C">
      <w:pPr>
        <w:ind w:firstLine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05B0C" w:rsidRPr="00705B0C" w:rsidRDefault="00705B0C" w:rsidP="00705B0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705B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 інформацією загальнодоступного інформаційно-довідкового ресурсу.</w:t>
      </w:r>
    </w:p>
    <w:p w:rsidR="004166FF" w:rsidRPr="00705B0C" w:rsidRDefault="004166FF" w:rsidP="004166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66FF" w:rsidRPr="00E47298" w:rsidRDefault="004166FF" w:rsidP="004166F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3018" w:rsidRPr="00E47298" w:rsidRDefault="001A3018" w:rsidP="004166F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3018" w:rsidRPr="00E47298" w:rsidRDefault="001A3018" w:rsidP="004166F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3018" w:rsidRPr="00E47298" w:rsidRDefault="001A3018" w:rsidP="004166F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3018" w:rsidRPr="00E47298" w:rsidRDefault="001A3018" w:rsidP="004166F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3018" w:rsidRPr="00E47298" w:rsidRDefault="001A3018" w:rsidP="004166F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66FF" w:rsidRPr="00E208DE" w:rsidRDefault="004166FF" w:rsidP="00416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66FF" w:rsidRPr="00D92C16" w:rsidRDefault="004166FF" w:rsidP="00416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66FF" w:rsidRPr="001A3018" w:rsidRDefault="004166FF" w:rsidP="004166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>18002, м. Черкаси, вул. Хрещатик</w:t>
      </w:r>
      <w:r w:rsidRPr="001A3018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1A3018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1A3018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1A3018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1A3018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1A3018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1A3018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4166FF" w:rsidRPr="007129AA" w:rsidRDefault="004166FF" w:rsidP="00705B0C">
      <w:pPr>
        <w:spacing w:after="0" w:line="240" w:lineRule="auto"/>
        <w:jc w:val="both"/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4166FF" w:rsidRPr="004166FF" w:rsidRDefault="004166FF" w:rsidP="004166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4166FF" w:rsidRPr="004166FF" w:rsidSect="00CE2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911"/>
    <w:rsid w:val="001A3018"/>
    <w:rsid w:val="003D7911"/>
    <w:rsid w:val="004166FF"/>
    <w:rsid w:val="00505D08"/>
    <w:rsid w:val="00705B0C"/>
    <w:rsid w:val="00BA0880"/>
    <w:rsid w:val="00CE29D1"/>
    <w:rsid w:val="00E4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6FF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4166FF"/>
  </w:style>
  <w:style w:type="character" w:styleId="a5">
    <w:name w:val="Hyperlink"/>
    <w:uiPriority w:val="99"/>
    <w:rsid w:val="004166F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6FF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4166FF"/>
  </w:style>
  <w:style w:type="character" w:styleId="a5">
    <w:name w:val="Hyperlink"/>
    <w:uiPriority w:val="99"/>
    <w:rsid w:val="004166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1174</Words>
  <Characters>670</Characters>
  <Application>Microsoft Office Word</Application>
  <DocSecurity>4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dcterms:created xsi:type="dcterms:W3CDTF">2022-07-25T09:04:00Z</dcterms:created>
  <dcterms:modified xsi:type="dcterms:W3CDTF">2022-07-25T09:04:00Z</dcterms:modified>
</cp:coreProperties>
</file>